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DC61" w14:textId="7FFFF498" w:rsidR="00FD3BCA" w:rsidRPr="00FD3BCA" w:rsidRDefault="00FD3BCA" w:rsidP="00FD3BC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>TALKING POINTS: RESOLUTION OPPOSING OPEN ENROLLMENT</w:t>
      </w:r>
    </w:p>
    <w:p w14:paraId="3D315C91" w14:textId="77777777" w:rsidR="00FD3BCA" w:rsidRP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C25896" w14:textId="0194FBE8" w:rsidR="00FD3BCA" w:rsidRPr="007A3DE4" w:rsidRDefault="00FD3BCA" w:rsidP="007A3DE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 xml:space="preserve">For the past several legislative sessions of the Missouri General Assembly, the issue of open enrollment for all Missouri school districts has been debated. </w:t>
      </w:r>
      <w:r w:rsidRPr="007A3DE4">
        <w:rPr>
          <w:rFonts w:ascii="Times New Roman" w:hAnsi="Times New Roman" w:cs="Times New Roman"/>
          <w:sz w:val="28"/>
          <w:szCs w:val="28"/>
        </w:rPr>
        <w:t>This proposed legislation is going to be debated yet again in the 2023 Missouri legislative session. Most statewide education groups, organizations, and cooperatives are opposed to open enrollment.</w:t>
      </w:r>
      <w:r w:rsidR="00DE781C">
        <w:rPr>
          <w:rFonts w:ascii="Times New Roman" w:hAnsi="Times New Roman" w:cs="Times New Roman"/>
          <w:sz w:val="28"/>
          <w:szCs w:val="28"/>
        </w:rPr>
        <w:t xml:space="preserve">  Here are some of the primary talking points regarding open enrollment:</w:t>
      </w:r>
    </w:p>
    <w:p w14:paraId="01FFFC90" w14:textId="68E86D9F" w:rsid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461453" w14:textId="1A6608C1" w:rsidR="00FD3BCA" w:rsidRDefault="00FD3BCA" w:rsidP="00FD3B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81C">
        <w:rPr>
          <w:rFonts w:ascii="Times New Roman" w:hAnsi="Times New Roman" w:cs="Times New Roman"/>
          <w:sz w:val="28"/>
          <w:szCs w:val="28"/>
        </w:rPr>
        <w:t>To our knowledge, no</w:t>
      </w:r>
      <w:r w:rsidRPr="00FD3BCA">
        <w:rPr>
          <w:rFonts w:ascii="Times New Roman" w:hAnsi="Times New Roman" w:cs="Times New Roman"/>
          <w:sz w:val="28"/>
          <w:szCs w:val="28"/>
        </w:rPr>
        <w:t xml:space="preserve"> state or national studies or research have shown that open enrollment improves student outcomes or achievement. </w:t>
      </w:r>
    </w:p>
    <w:p w14:paraId="349A1D46" w14:textId="77777777" w:rsid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F98926" w14:textId="1E9B2320" w:rsidR="00FD3BCA" w:rsidRDefault="00FD3BCA" w:rsidP="00FD3B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 xml:space="preserve">Under open enrollment, the loss of students from a district will leave less funds and other resources to educate the remaining students. </w:t>
      </w:r>
    </w:p>
    <w:p w14:paraId="409F325B" w14:textId="77777777" w:rsid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613EFF9" w14:textId="77777777" w:rsidR="00FD3BCA" w:rsidRDefault="00FD3BCA" w:rsidP="00FD3B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>Some school districts are likely to lose students in sufficient numbers to force school closures and consolidations.</w:t>
      </w:r>
    </w:p>
    <w:p w14:paraId="439F1867" w14:textId="736C8AC0" w:rsid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EC83496" w14:textId="5834D17E" w:rsidR="00FD3BCA" w:rsidRDefault="00FD3BCA" w:rsidP="00FD3B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>Public school districts will be pitted against one another to attract students.</w:t>
      </w:r>
    </w:p>
    <w:p w14:paraId="7D55BCD7" w14:textId="77777777" w:rsid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A92BB0D" w14:textId="3323F707" w:rsidR="00FD3BCA" w:rsidRDefault="00FD3BCA" w:rsidP="00FD3B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3BCA">
        <w:rPr>
          <w:rFonts w:ascii="Times New Roman" w:hAnsi="Times New Roman" w:cs="Times New Roman"/>
          <w:sz w:val="28"/>
          <w:szCs w:val="28"/>
        </w:rPr>
        <w:t>Districts will be compelled to spend significant money, time and effort marketing to students residing in other school districts.</w:t>
      </w:r>
    </w:p>
    <w:p w14:paraId="05C88823" w14:textId="77777777" w:rsidR="00FD3BCA" w:rsidRP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6180B0" w14:textId="119BD5CA" w:rsidR="00FD3BCA" w:rsidRPr="00DE781C" w:rsidRDefault="00FD3BCA" w:rsidP="00FD3B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781C">
        <w:rPr>
          <w:rFonts w:ascii="Times New Roman" w:hAnsi="Times New Roman" w:cs="Times New Roman"/>
          <w:sz w:val="28"/>
          <w:szCs w:val="28"/>
        </w:rPr>
        <w:t xml:space="preserve">And, members should be cognizant that, if passed, </w:t>
      </w:r>
      <w:r w:rsidR="007A3DE4" w:rsidRPr="00DE781C">
        <w:rPr>
          <w:rFonts w:ascii="Times New Roman" w:hAnsi="Times New Roman" w:cs="Times New Roman"/>
          <w:sz w:val="28"/>
          <w:szCs w:val="28"/>
        </w:rPr>
        <w:t>legislators will only attempt to further expa</w:t>
      </w:r>
      <w:r w:rsidR="006A7788" w:rsidRPr="00DE781C">
        <w:rPr>
          <w:rFonts w:ascii="Times New Roman" w:hAnsi="Times New Roman" w:cs="Times New Roman"/>
          <w:sz w:val="28"/>
          <w:szCs w:val="28"/>
        </w:rPr>
        <w:t xml:space="preserve">nd </w:t>
      </w:r>
      <w:r w:rsidR="007A3DE4" w:rsidRPr="00DE781C">
        <w:rPr>
          <w:rFonts w:ascii="Times New Roman" w:hAnsi="Times New Roman" w:cs="Times New Roman"/>
          <w:sz w:val="28"/>
          <w:szCs w:val="28"/>
        </w:rPr>
        <w:t xml:space="preserve">open enrollment (e.g., </w:t>
      </w:r>
      <w:r w:rsidR="006A7788" w:rsidRPr="00DE781C">
        <w:rPr>
          <w:rFonts w:ascii="Times New Roman" w:hAnsi="Times New Roman" w:cs="Times New Roman"/>
          <w:sz w:val="28"/>
          <w:szCs w:val="28"/>
        </w:rPr>
        <w:t xml:space="preserve">mandating use of </w:t>
      </w:r>
      <w:r w:rsidRPr="00DE781C">
        <w:rPr>
          <w:rFonts w:ascii="Times New Roman" w:hAnsi="Times New Roman" w:cs="Times New Roman"/>
          <w:sz w:val="28"/>
          <w:szCs w:val="28"/>
        </w:rPr>
        <w:t>open enrollment</w:t>
      </w:r>
      <w:r w:rsidR="006A7788" w:rsidRPr="00DE781C">
        <w:rPr>
          <w:rFonts w:ascii="Times New Roman" w:hAnsi="Times New Roman" w:cs="Times New Roman"/>
          <w:sz w:val="28"/>
          <w:szCs w:val="28"/>
        </w:rPr>
        <w:t>)</w:t>
      </w:r>
      <w:r w:rsidRPr="00DE781C">
        <w:rPr>
          <w:rFonts w:ascii="Times New Roman" w:hAnsi="Times New Roman" w:cs="Times New Roman"/>
          <w:sz w:val="28"/>
          <w:szCs w:val="28"/>
        </w:rPr>
        <w:t>.</w:t>
      </w:r>
    </w:p>
    <w:p w14:paraId="6592FA5A" w14:textId="77777777" w:rsidR="00FD3BCA" w:rsidRDefault="00FD3BCA" w:rsidP="00FD3BC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7D5E2E" w14:textId="550CDA73" w:rsidR="00FD3BCA" w:rsidRPr="00FD3BCA" w:rsidRDefault="00FD3BCA" w:rsidP="00FD3BC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FD3BCA" w:rsidRPr="00FD3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51F"/>
    <w:multiLevelType w:val="hybridMultilevel"/>
    <w:tmpl w:val="F3BC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A"/>
    <w:rsid w:val="00240D38"/>
    <w:rsid w:val="005C5B9A"/>
    <w:rsid w:val="006A7788"/>
    <w:rsid w:val="007A3DE4"/>
    <w:rsid w:val="009E05ED"/>
    <w:rsid w:val="00B350BB"/>
    <w:rsid w:val="00DE781C"/>
    <w:rsid w:val="00FD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262A"/>
  <w15:chartTrackingRefBased/>
  <w15:docId w15:val="{AA7D7412-D9BB-47AA-AE0D-A71EE482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B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Kimble</dc:creator>
  <cp:keywords/>
  <dc:description/>
  <cp:lastModifiedBy>Kevin Sandlin</cp:lastModifiedBy>
  <cp:revision>2</cp:revision>
  <cp:lastPrinted>2022-12-08T22:10:00Z</cp:lastPrinted>
  <dcterms:created xsi:type="dcterms:W3CDTF">2022-12-08T22:18:00Z</dcterms:created>
  <dcterms:modified xsi:type="dcterms:W3CDTF">2022-12-08T22:18:00Z</dcterms:modified>
</cp:coreProperties>
</file>